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1EC68" w14:textId="6A469E40" w:rsidR="00F27FBE" w:rsidRDefault="00F27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Akcionáři VAK Beroun rozhodovali o zisku</w:t>
      </w:r>
    </w:p>
    <w:p w14:paraId="7C17DCE5" w14:textId="61E3D39C" w:rsidR="00E7061A" w:rsidRPr="007013F4" w:rsidRDefault="007D330B">
      <w:pPr>
        <w:rPr>
          <w:rFonts w:ascii="Verdana" w:hAnsi="Verdana"/>
          <w:sz w:val="20"/>
          <w:szCs w:val="20"/>
        </w:rPr>
      </w:pPr>
      <w:r w:rsidRPr="007013F4">
        <w:rPr>
          <w:rFonts w:ascii="Verdana" w:hAnsi="Verdana"/>
          <w:sz w:val="20"/>
          <w:szCs w:val="20"/>
        </w:rPr>
        <w:t>Valná hromada společnosti Vodovody a kanalizace Beroun</w:t>
      </w:r>
      <w:r w:rsidR="00F354E7" w:rsidRPr="007013F4">
        <w:rPr>
          <w:rFonts w:ascii="Verdana" w:hAnsi="Verdana"/>
          <w:sz w:val="20"/>
          <w:szCs w:val="20"/>
        </w:rPr>
        <w:t>, a.s.</w:t>
      </w:r>
      <w:r w:rsidRPr="007013F4">
        <w:rPr>
          <w:rFonts w:ascii="Verdana" w:hAnsi="Verdana"/>
          <w:sz w:val="20"/>
          <w:szCs w:val="20"/>
        </w:rPr>
        <w:t>, která se konala 24. ledna 2023</w:t>
      </w:r>
      <w:r w:rsidR="00613859" w:rsidRPr="007013F4">
        <w:rPr>
          <w:rFonts w:ascii="Verdana" w:hAnsi="Verdana"/>
          <w:sz w:val="20"/>
          <w:szCs w:val="20"/>
        </w:rPr>
        <w:t xml:space="preserve">, </w:t>
      </w:r>
      <w:r w:rsidR="00E6376E" w:rsidRPr="007013F4">
        <w:rPr>
          <w:rFonts w:ascii="Verdana" w:hAnsi="Verdana"/>
          <w:sz w:val="20"/>
          <w:szCs w:val="20"/>
        </w:rPr>
        <w:t>uzavřela</w:t>
      </w:r>
      <w:r w:rsidR="00DF4303" w:rsidRPr="007013F4">
        <w:rPr>
          <w:rFonts w:ascii="Verdana" w:hAnsi="Verdana"/>
          <w:sz w:val="20"/>
          <w:szCs w:val="20"/>
        </w:rPr>
        <w:t xml:space="preserve"> uplynulý </w:t>
      </w:r>
      <w:r w:rsidR="00613859" w:rsidRPr="007013F4">
        <w:rPr>
          <w:rFonts w:ascii="Verdana" w:hAnsi="Verdana"/>
          <w:sz w:val="20"/>
          <w:szCs w:val="20"/>
        </w:rPr>
        <w:t xml:space="preserve">hospodářský rok. </w:t>
      </w:r>
      <w:r w:rsidR="0026777D" w:rsidRPr="007013F4">
        <w:rPr>
          <w:rFonts w:ascii="Verdana" w:hAnsi="Verdana"/>
          <w:sz w:val="20"/>
          <w:szCs w:val="20"/>
        </w:rPr>
        <w:t xml:space="preserve">Společnost </w:t>
      </w:r>
      <w:r w:rsidR="001A2395" w:rsidRPr="007013F4">
        <w:rPr>
          <w:rFonts w:ascii="Verdana" w:hAnsi="Verdana"/>
          <w:sz w:val="20"/>
          <w:szCs w:val="20"/>
        </w:rPr>
        <w:t xml:space="preserve">v minulém roce vynaložila </w:t>
      </w:r>
      <w:r w:rsidR="007013F4" w:rsidRPr="007013F4">
        <w:rPr>
          <w:rFonts w:ascii="Verdana" w:hAnsi="Verdana"/>
          <w:sz w:val="20"/>
          <w:szCs w:val="20"/>
        </w:rPr>
        <w:t xml:space="preserve">jen </w:t>
      </w:r>
      <w:r w:rsidR="007013F4" w:rsidRPr="007013F4">
        <w:rPr>
          <w:rFonts w:ascii="Verdana" w:hAnsi="Verdana"/>
          <w:sz w:val="20"/>
          <w:szCs w:val="20"/>
        </w:rPr>
        <w:t>za elektrickou energii</w:t>
      </w:r>
      <w:r w:rsidR="007013F4" w:rsidRPr="007013F4">
        <w:rPr>
          <w:rFonts w:ascii="Verdana" w:hAnsi="Verdana"/>
          <w:sz w:val="20"/>
          <w:szCs w:val="20"/>
        </w:rPr>
        <w:t xml:space="preserve"> </w:t>
      </w:r>
      <w:r w:rsidR="001A2395" w:rsidRPr="007013F4">
        <w:rPr>
          <w:rFonts w:ascii="Verdana" w:hAnsi="Verdana"/>
          <w:sz w:val="20"/>
          <w:szCs w:val="20"/>
        </w:rPr>
        <w:t xml:space="preserve">o </w:t>
      </w:r>
      <w:r w:rsidR="00B9386C" w:rsidRPr="007013F4">
        <w:rPr>
          <w:rFonts w:ascii="Verdana" w:hAnsi="Verdana"/>
          <w:sz w:val="20"/>
          <w:szCs w:val="20"/>
        </w:rPr>
        <w:t xml:space="preserve">20 miliónů korun více, než plánovala. Z toho důvodu byl také hospodářský výsledek o </w:t>
      </w:r>
      <w:r w:rsidR="0047434E" w:rsidRPr="007013F4">
        <w:rPr>
          <w:rFonts w:ascii="Verdana" w:hAnsi="Verdana"/>
          <w:sz w:val="20"/>
          <w:szCs w:val="20"/>
        </w:rPr>
        <w:t>11 miliónů nižší.</w:t>
      </w:r>
      <w:r w:rsidR="000A6C96" w:rsidRPr="007013F4">
        <w:rPr>
          <w:rFonts w:ascii="Verdana" w:hAnsi="Verdana"/>
          <w:sz w:val="20"/>
          <w:szCs w:val="20"/>
        </w:rPr>
        <w:t xml:space="preserve"> Proto se akcionáři rozhodli vyplatit výrazně méně podílů na zisku. </w:t>
      </w:r>
      <w:r w:rsidR="00242826" w:rsidRPr="007013F4">
        <w:rPr>
          <w:rFonts w:ascii="Verdana" w:hAnsi="Verdana"/>
          <w:sz w:val="20"/>
          <w:szCs w:val="20"/>
        </w:rPr>
        <w:t xml:space="preserve">Akcionářům se rozdělí zhruba 17 procent zisku, zbývající zisk zůstane </w:t>
      </w:r>
      <w:r w:rsidR="00F14558">
        <w:rPr>
          <w:rFonts w:ascii="Verdana" w:hAnsi="Verdana"/>
          <w:sz w:val="20"/>
          <w:szCs w:val="20"/>
        </w:rPr>
        <w:t xml:space="preserve">ve společnosti </w:t>
      </w:r>
      <w:r w:rsidR="00242826" w:rsidRPr="007013F4">
        <w:rPr>
          <w:rFonts w:ascii="Verdana" w:hAnsi="Verdana"/>
          <w:sz w:val="20"/>
          <w:szCs w:val="20"/>
        </w:rPr>
        <w:t>na investice do obnovy majetku.</w:t>
      </w:r>
    </w:p>
    <w:p w14:paraId="518BCB6F" w14:textId="62063EBF" w:rsidR="00242826" w:rsidRPr="007013F4" w:rsidRDefault="00242826">
      <w:pPr>
        <w:rPr>
          <w:rFonts w:ascii="Verdana" w:hAnsi="Verdana"/>
          <w:sz w:val="20"/>
          <w:szCs w:val="20"/>
        </w:rPr>
      </w:pPr>
      <w:r w:rsidRPr="007013F4">
        <w:rPr>
          <w:rFonts w:ascii="Verdana" w:hAnsi="Verdana"/>
          <w:sz w:val="20"/>
          <w:szCs w:val="20"/>
        </w:rPr>
        <w:t xml:space="preserve">„Společnost </w:t>
      </w:r>
      <w:r w:rsidR="007352EE" w:rsidRPr="007013F4">
        <w:rPr>
          <w:rFonts w:ascii="Verdana" w:hAnsi="Verdana"/>
          <w:sz w:val="20"/>
          <w:szCs w:val="20"/>
        </w:rPr>
        <w:t>ročně investuje kolem 70 miliónů do prosté obnovy vodohospodářských zařízení</w:t>
      </w:r>
      <w:r w:rsidR="00F354E7" w:rsidRPr="007013F4">
        <w:rPr>
          <w:rFonts w:ascii="Verdana" w:hAnsi="Verdana"/>
          <w:sz w:val="20"/>
          <w:szCs w:val="20"/>
        </w:rPr>
        <w:t>,“ říká Jiří Paul, ředitel VAK Beroun. „</w:t>
      </w:r>
      <w:r w:rsidR="001F6DB4" w:rsidRPr="007013F4">
        <w:rPr>
          <w:rFonts w:ascii="Verdana" w:hAnsi="Verdana"/>
          <w:sz w:val="20"/>
          <w:szCs w:val="20"/>
        </w:rPr>
        <w:t xml:space="preserve">Nerozdělený zisk je </w:t>
      </w:r>
      <w:r w:rsidR="00776A41" w:rsidRPr="007013F4">
        <w:rPr>
          <w:rFonts w:ascii="Verdana" w:hAnsi="Verdana"/>
          <w:sz w:val="20"/>
          <w:szCs w:val="20"/>
        </w:rPr>
        <w:t>důležitým zdrojem prostředků na plnění plánu obnovy, protože odpisy majetku nejsou dostatečné</w:t>
      </w:r>
      <w:r w:rsidR="00D752C8" w:rsidRPr="007013F4">
        <w:rPr>
          <w:rFonts w:ascii="Verdana" w:hAnsi="Verdana"/>
          <w:sz w:val="20"/>
          <w:szCs w:val="20"/>
        </w:rPr>
        <w:t>.“ Na investice tak ve společnosti zůst</w:t>
      </w:r>
      <w:r w:rsidR="00C52203">
        <w:rPr>
          <w:rFonts w:ascii="Verdana" w:hAnsi="Verdana"/>
          <w:sz w:val="20"/>
          <w:szCs w:val="20"/>
        </w:rPr>
        <w:t>ane</w:t>
      </w:r>
      <w:r w:rsidR="00D752C8" w:rsidRPr="007013F4">
        <w:rPr>
          <w:rFonts w:ascii="Verdana" w:hAnsi="Verdana"/>
          <w:sz w:val="20"/>
          <w:szCs w:val="20"/>
        </w:rPr>
        <w:t xml:space="preserve"> více než </w:t>
      </w:r>
      <w:r w:rsidR="00041B2F" w:rsidRPr="007013F4">
        <w:rPr>
          <w:rFonts w:ascii="Verdana" w:hAnsi="Verdana"/>
          <w:sz w:val="20"/>
          <w:szCs w:val="20"/>
        </w:rPr>
        <w:t xml:space="preserve">34 miliónů, tedy celá plánovaná částka. „Znamená to, že investiční plán </w:t>
      </w:r>
      <w:r w:rsidR="00982443" w:rsidRPr="007013F4">
        <w:rPr>
          <w:rFonts w:ascii="Verdana" w:hAnsi="Verdana"/>
          <w:sz w:val="20"/>
          <w:szCs w:val="20"/>
        </w:rPr>
        <w:t>na nový rok nemusíme redukovat, naopak jej navýšíme, abychom pokryl</w:t>
      </w:r>
      <w:r w:rsidR="00C01983" w:rsidRPr="007013F4">
        <w:rPr>
          <w:rFonts w:ascii="Verdana" w:hAnsi="Verdana"/>
          <w:sz w:val="20"/>
          <w:szCs w:val="20"/>
        </w:rPr>
        <w:t>i</w:t>
      </w:r>
      <w:r w:rsidR="00982443" w:rsidRPr="007013F4">
        <w:rPr>
          <w:rFonts w:ascii="Verdana" w:hAnsi="Verdana"/>
          <w:sz w:val="20"/>
          <w:szCs w:val="20"/>
        </w:rPr>
        <w:t xml:space="preserve"> inflaci,“ dodává Paul. </w:t>
      </w:r>
      <w:r w:rsidR="00F861F3" w:rsidRPr="007013F4">
        <w:rPr>
          <w:rFonts w:ascii="Verdana" w:hAnsi="Verdana"/>
          <w:sz w:val="20"/>
          <w:szCs w:val="20"/>
        </w:rPr>
        <w:t xml:space="preserve">Ceny ve stavebnictví za poslední dva roky narostly </w:t>
      </w:r>
      <w:r w:rsidR="00F13E53" w:rsidRPr="007013F4">
        <w:rPr>
          <w:rFonts w:ascii="Verdana" w:hAnsi="Verdana"/>
          <w:sz w:val="20"/>
          <w:szCs w:val="20"/>
        </w:rPr>
        <w:t>o čtvrtinu, u některých prací nebo materiálů i výrazně výše.</w:t>
      </w:r>
      <w:r w:rsidR="006676A1" w:rsidRPr="007013F4">
        <w:rPr>
          <w:rFonts w:ascii="Verdana" w:hAnsi="Verdana"/>
          <w:sz w:val="20"/>
          <w:szCs w:val="20"/>
        </w:rPr>
        <w:t xml:space="preserve"> </w:t>
      </w:r>
      <w:r w:rsidR="00950250">
        <w:rPr>
          <w:rFonts w:ascii="Verdana" w:hAnsi="Verdana"/>
          <w:sz w:val="20"/>
          <w:szCs w:val="20"/>
        </w:rPr>
        <w:t xml:space="preserve">Aktuální </w:t>
      </w:r>
      <w:r w:rsidR="006676A1" w:rsidRPr="007013F4">
        <w:rPr>
          <w:rFonts w:ascii="Verdana" w:hAnsi="Verdana"/>
          <w:sz w:val="20"/>
          <w:szCs w:val="20"/>
        </w:rPr>
        <w:t>plán počítá s investicemi 12</w:t>
      </w:r>
      <w:r w:rsidR="00293BF5" w:rsidRPr="007013F4">
        <w:rPr>
          <w:rFonts w:ascii="Verdana" w:hAnsi="Verdana"/>
          <w:sz w:val="20"/>
          <w:szCs w:val="20"/>
        </w:rPr>
        <w:t>7</w:t>
      </w:r>
      <w:r w:rsidR="006676A1" w:rsidRPr="007013F4">
        <w:rPr>
          <w:rFonts w:ascii="Verdana" w:hAnsi="Verdana"/>
          <w:sz w:val="20"/>
          <w:szCs w:val="20"/>
        </w:rPr>
        <w:t xml:space="preserve"> mil. Kč.</w:t>
      </w:r>
    </w:p>
    <w:p w14:paraId="4239FEAE" w14:textId="465F0EE1" w:rsidR="00490CAB" w:rsidRPr="007013F4" w:rsidRDefault="00490CAB">
      <w:pPr>
        <w:rPr>
          <w:rFonts w:ascii="Verdana" w:hAnsi="Verdana"/>
          <w:sz w:val="20"/>
          <w:szCs w:val="20"/>
        </w:rPr>
      </w:pPr>
      <w:r w:rsidRPr="007013F4">
        <w:rPr>
          <w:rFonts w:ascii="Verdana" w:hAnsi="Verdana"/>
          <w:sz w:val="20"/>
          <w:szCs w:val="20"/>
        </w:rPr>
        <w:t xml:space="preserve">Celých </w:t>
      </w:r>
      <w:r w:rsidR="00754BD1" w:rsidRPr="007013F4">
        <w:rPr>
          <w:rFonts w:ascii="Verdana" w:hAnsi="Verdana"/>
          <w:sz w:val="20"/>
          <w:szCs w:val="20"/>
        </w:rPr>
        <w:t>21</w:t>
      </w:r>
      <w:r w:rsidRPr="007013F4">
        <w:rPr>
          <w:rFonts w:ascii="Verdana" w:hAnsi="Verdana"/>
          <w:sz w:val="20"/>
          <w:szCs w:val="20"/>
        </w:rPr>
        <w:t xml:space="preserve"> miliónů </w:t>
      </w:r>
      <w:r w:rsidR="00E6376E" w:rsidRPr="007013F4">
        <w:rPr>
          <w:rFonts w:ascii="Verdana" w:hAnsi="Verdana"/>
          <w:sz w:val="20"/>
          <w:szCs w:val="20"/>
        </w:rPr>
        <w:t xml:space="preserve">korun </w:t>
      </w:r>
      <w:r w:rsidRPr="007013F4">
        <w:rPr>
          <w:rFonts w:ascii="Verdana" w:hAnsi="Verdana"/>
          <w:sz w:val="20"/>
          <w:szCs w:val="20"/>
        </w:rPr>
        <w:t xml:space="preserve">je určeno na další etapu rekonstrukce kalového hospodářství </w:t>
      </w:r>
      <w:r w:rsidR="00754BD1" w:rsidRPr="007013F4">
        <w:rPr>
          <w:rFonts w:ascii="Verdana" w:hAnsi="Verdana"/>
          <w:sz w:val="20"/>
          <w:szCs w:val="20"/>
        </w:rPr>
        <w:t xml:space="preserve">a provozní budovy </w:t>
      </w:r>
      <w:r w:rsidRPr="007013F4">
        <w:rPr>
          <w:rFonts w:ascii="Verdana" w:hAnsi="Verdana"/>
          <w:sz w:val="20"/>
          <w:szCs w:val="20"/>
        </w:rPr>
        <w:t xml:space="preserve">na čistírně Hořovice. </w:t>
      </w:r>
      <w:r w:rsidR="00C261F0" w:rsidRPr="007013F4">
        <w:rPr>
          <w:rFonts w:ascii="Verdana" w:hAnsi="Verdana"/>
          <w:sz w:val="20"/>
          <w:szCs w:val="20"/>
        </w:rPr>
        <w:t xml:space="preserve">Začne také výstavba přivaděče odpadních vod ze Zdic do Králova Dvora, která si vyžádá 8 miliónů korun. </w:t>
      </w:r>
      <w:r w:rsidR="00E21E83" w:rsidRPr="007013F4">
        <w:rPr>
          <w:rFonts w:ascii="Verdana" w:hAnsi="Verdana"/>
          <w:sz w:val="20"/>
          <w:szCs w:val="20"/>
        </w:rPr>
        <w:t>Po dokončení této akce bude zrušena čistírna Zdice, která by jinak musela být zásadně zrekonstruována.</w:t>
      </w:r>
      <w:r w:rsidR="00AA072A" w:rsidRPr="007013F4">
        <w:rPr>
          <w:rFonts w:ascii="Verdana" w:hAnsi="Verdana"/>
          <w:sz w:val="20"/>
          <w:szCs w:val="20"/>
        </w:rPr>
        <w:t xml:space="preserve"> Na plánované výměny vodovodů a kanalizací v Komárově, Hudlicích, Berouně a Hořovicích </w:t>
      </w:r>
      <w:r w:rsidR="005529E9" w:rsidRPr="007013F4">
        <w:rPr>
          <w:rFonts w:ascii="Verdana" w:hAnsi="Verdana"/>
          <w:sz w:val="20"/>
          <w:szCs w:val="20"/>
        </w:rPr>
        <w:t xml:space="preserve">bude vynaloženo přes </w:t>
      </w:r>
      <w:r w:rsidR="005A3E30" w:rsidRPr="007013F4">
        <w:rPr>
          <w:rFonts w:ascii="Verdana" w:hAnsi="Verdana"/>
          <w:sz w:val="20"/>
          <w:szCs w:val="20"/>
        </w:rPr>
        <w:t xml:space="preserve">30 miliónů korun a </w:t>
      </w:r>
      <w:r w:rsidR="00590DBB" w:rsidRPr="007013F4">
        <w:rPr>
          <w:rFonts w:ascii="Verdana" w:hAnsi="Verdana"/>
          <w:sz w:val="20"/>
          <w:szCs w:val="20"/>
        </w:rPr>
        <w:t>na obnovu vodojemů a zdrojů kolem osmi miliónů.</w:t>
      </w:r>
    </w:p>
    <w:p w14:paraId="744F00B3" w14:textId="77777777" w:rsidR="00BE58B9" w:rsidRDefault="00BE58B9" w:rsidP="00BE58B9">
      <w:pPr>
        <w:pBdr>
          <w:bottom w:val="single" w:sz="4" w:space="1" w:color="4472C4" w:themeColor="accent1"/>
        </w:pBdr>
      </w:pPr>
    </w:p>
    <w:p w14:paraId="15DABA6E" w14:textId="77777777" w:rsidR="00BE58B9" w:rsidRDefault="00BE58B9" w:rsidP="00BE58B9">
      <w:pPr>
        <w:rPr>
          <w:i/>
          <w:iCs/>
        </w:rPr>
      </w:pPr>
    </w:p>
    <w:p w14:paraId="032EDAEB" w14:textId="32969883" w:rsidR="00BE58B9" w:rsidRDefault="00BE58B9" w:rsidP="00BE58B9">
      <w:pPr>
        <w:rPr>
          <w:i/>
          <w:iCs/>
        </w:rPr>
      </w:pPr>
      <w:r>
        <w:rPr>
          <w:i/>
          <w:iCs/>
        </w:rPr>
        <w:t>Společnost Vodovody a kanalizace Beroun, a.s., (VAK Beroun) je největší vodárenskou společností v regionu Berounska</w:t>
      </w:r>
      <w:r>
        <w:rPr>
          <w:i/>
          <w:iCs/>
        </w:rPr>
        <w:t>,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Hořovicka</w:t>
      </w:r>
      <w:proofErr w:type="spellEnd"/>
      <w:r>
        <w:rPr>
          <w:i/>
          <w:iCs/>
        </w:rPr>
        <w:t>, Prahy-západ</w:t>
      </w:r>
      <w:r>
        <w:rPr>
          <w:i/>
          <w:iCs/>
        </w:rPr>
        <w:t xml:space="preserve"> a Prahy</w:t>
      </w:r>
      <w:r w:rsidR="00580736">
        <w:rPr>
          <w:i/>
          <w:iCs/>
        </w:rPr>
        <w:t>-východ</w:t>
      </w:r>
      <w:r>
        <w:rPr>
          <w:i/>
          <w:iCs/>
        </w:rPr>
        <w:t xml:space="preserve">, kde vlastní a provozuje </w:t>
      </w:r>
      <w:r w:rsidR="00580736">
        <w:rPr>
          <w:i/>
          <w:iCs/>
        </w:rPr>
        <w:t>vodohospodářský majetek</w:t>
      </w:r>
      <w:r w:rsidR="00FF6575">
        <w:rPr>
          <w:i/>
          <w:iCs/>
        </w:rPr>
        <w:t xml:space="preserve"> v téměř 50 obcích</w:t>
      </w:r>
      <w:r w:rsidR="00580736">
        <w:rPr>
          <w:i/>
          <w:iCs/>
        </w:rPr>
        <w:t>.</w:t>
      </w:r>
      <w:r>
        <w:rPr>
          <w:i/>
          <w:iCs/>
        </w:rPr>
        <w:t xml:space="preserve"> Zároveň provozuje majetek dalších více než </w:t>
      </w:r>
      <w:r w:rsidR="00031178">
        <w:rPr>
          <w:i/>
          <w:iCs/>
        </w:rPr>
        <w:t>60</w:t>
      </w:r>
      <w:r>
        <w:rPr>
          <w:i/>
          <w:iCs/>
        </w:rPr>
        <w:t xml:space="preserve"> vlastníků – obcí. Pitnou vodou zásobuje 1</w:t>
      </w:r>
      <w:r w:rsidR="00031178">
        <w:rPr>
          <w:i/>
          <w:iCs/>
        </w:rPr>
        <w:t>25</w:t>
      </w:r>
      <w:r>
        <w:rPr>
          <w:i/>
          <w:iCs/>
        </w:rPr>
        <w:t xml:space="preserve"> tisíc obyvatel a </w:t>
      </w:r>
      <w:r w:rsidR="00031178">
        <w:rPr>
          <w:i/>
          <w:iCs/>
        </w:rPr>
        <w:t>téměř 115</w:t>
      </w:r>
      <w:r>
        <w:rPr>
          <w:i/>
          <w:iCs/>
        </w:rPr>
        <w:t xml:space="preserve"> tisíc obyvatel využívá její služby odvádění odpadních vod.</w:t>
      </w:r>
    </w:p>
    <w:p w14:paraId="37910B64" w14:textId="77777777" w:rsidR="00BE58B9" w:rsidRDefault="00BE58B9" w:rsidP="00BE58B9">
      <w:pPr>
        <w:rPr>
          <w:i/>
          <w:iCs/>
        </w:rPr>
      </w:pPr>
    </w:p>
    <w:p w14:paraId="526EC0A3" w14:textId="77777777" w:rsidR="00BE58B9" w:rsidRDefault="00BE58B9" w:rsidP="00BE58B9">
      <w:pPr>
        <w:rPr>
          <w:i/>
          <w:iCs/>
        </w:rPr>
      </w:pPr>
    </w:p>
    <w:p w14:paraId="7DE11EBA" w14:textId="77777777" w:rsidR="00BE58B9" w:rsidRDefault="00BE58B9" w:rsidP="00BE58B9">
      <w:pPr>
        <w:jc w:val="center"/>
        <w:rPr>
          <w:noProof/>
        </w:rPr>
      </w:pPr>
      <w:r>
        <w:rPr>
          <w:rFonts w:ascii="Verdana" w:hAnsi="Verdana"/>
          <w:noProof/>
          <w:sz w:val="18"/>
          <w:szCs w:val="18"/>
        </w:rPr>
        <w:t>Vodovody a kanalizace Beroun, a.s.</w:t>
      </w:r>
    </w:p>
    <w:p w14:paraId="4064CCE4" w14:textId="77777777" w:rsidR="00BE58B9" w:rsidRDefault="00BE58B9" w:rsidP="00BE58B9">
      <w:pPr>
        <w:jc w:val="center"/>
        <w:rPr>
          <w:noProof/>
        </w:rPr>
      </w:pPr>
      <w:r>
        <w:rPr>
          <w:rFonts w:ascii="Verdana" w:hAnsi="Verdana"/>
          <w:noProof/>
          <w:sz w:val="18"/>
          <w:szCs w:val="18"/>
        </w:rPr>
        <w:t>Mostníkovská 255/3 | 266 01 Beroun-Závodí</w:t>
      </w:r>
    </w:p>
    <w:p w14:paraId="76152276" w14:textId="77777777" w:rsidR="00BE58B9" w:rsidRDefault="00BE58B9" w:rsidP="00BE58B9">
      <w:pPr>
        <w:jc w:val="center"/>
        <w:rPr>
          <w:noProof/>
        </w:rPr>
      </w:pPr>
      <w:r>
        <w:rPr>
          <w:rFonts w:ascii="Verdana" w:hAnsi="Verdana"/>
          <w:noProof/>
          <w:sz w:val="18"/>
          <w:szCs w:val="18"/>
        </w:rPr>
        <w:t>IČO: 46356975 | DIČ: CZ46356975</w:t>
      </w:r>
    </w:p>
    <w:p w14:paraId="133C02E0" w14:textId="77777777" w:rsidR="00C01983" w:rsidRPr="007013F4" w:rsidRDefault="00C01983">
      <w:pPr>
        <w:rPr>
          <w:rFonts w:ascii="Verdana" w:hAnsi="Verdana"/>
          <w:sz w:val="20"/>
          <w:szCs w:val="20"/>
        </w:rPr>
      </w:pPr>
    </w:p>
    <w:p w14:paraId="74E60595" w14:textId="77777777" w:rsidR="00F13E53" w:rsidRPr="007013F4" w:rsidRDefault="00F13E53">
      <w:pPr>
        <w:rPr>
          <w:rFonts w:ascii="Verdana" w:hAnsi="Verdana"/>
          <w:sz w:val="20"/>
          <w:szCs w:val="20"/>
        </w:rPr>
      </w:pPr>
    </w:p>
    <w:sectPr w:rsidR="00F13E53" w:rsidRPr="00701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4E"/>
    <w:rsid w:val="00031178"/>
    <w:rsid w:val="00041B2F"/>
    <w:rsid w:val="0009135F"/>
    <w:rsid w:val="000A6C96"/>
    <w:rsid w:val="001A2395"/>
    <w:rsid w:val="001F6DB4"/>
    <w:rsid w:val="00242826"/>
    <w:rsid w:val="0026777D"/>
    <w:rsid w:val="00293BF5"/>
    <w:rsid w:val="0047434E"/>
    <w:rsid w:val="00490CAB"/>
    <w:rsid w:val="005529E9"/>
    <w:rsid w:val="00580736"/>
    <w:rsid w:val="00590DBB"/>
    <w:rsid w:val="005A3E30"/>
    <w:rsid w:val="00613859"/>
    <w:rsid w:val="006676A1"/>
    <w:rsid w:val="007013F4"/>
    <w:rsid w:val="007352EE"/>
    <w:rsid w:val="00754BD1"/>
    <w:rsid w:val="00776A41"/>
    <w:rsid w:val="007D330B"/>
    <w:rsid w:val="0081334E"/>
    <w:rsid w:val="00950250"/>
    <w:rsid w:val="00982443"/>
    <w:rsid w:val="00AA072A"/>
    <w:rsid w:val="00B9386C"/>
    <w:rsid w:val="00BE58B9"/>
    <w:rsid w:val="00C01983"/>
    <w:rsid w:val="00C261F0"/>
    <w:rsid w:val="00C52203"/>
    <w:rsid w:val="00D752C8"/>
    <w:rsid w:val="00DF4303"/>
    <w:rsid w:val="00E21E83"/>
    <w:rsid w:val="00E6376E"/>
    <w:rsid w:val="00E7061A"/>
    <w:rsid w:val="00F13E53"/>
    <w:rsid w:val="00F14558"/>
    <w:rsid w:val="00F27FBE"/>
    <w:rsid w:val="00F354E7"/>
    <w:rsid w:val="00F861F3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F5FFC"/>
  <w15:chartTrackingRefBased/>
  <w15:docId w15:val="{A8C9201E-4B54-4E1A-8031-969637F0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Jiří</dc:creator>
  <cp:keywords/>
  <dc:description/>
  <cp:lastModifiedBy>Paul Jiří</cp:lastModifiedBy>
  <cp:revision>2</cp:revision>
  <dcterms:created xsi:type="dcterms:W3CDTF">2023-01-31T15:11:00Z</dcterms:created>
  <dcterms:modified xsi:type="dcterms:W3CDTF">2023-01-31T15:11:00Z</dcterms:modified>
</cp:coreProperties>
</file>