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97808" w14:textId="0E3026AC" w:rsidR="00EB0DB8" w:rsidRDefault="00B54CE9" w:rsidP="00EB0DB8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Tisková zpráva</w:t>
      </w:r>
    </w:p>
    <w:p w14:paraId="42E544A5" w14:textId="0F3C6872" w:rsidR="00EB0DB8" w:rsidRPr="00BB1E47" w:rsidRDefault="00EB0DB8" w:rsidP="00EB0DB8">
      <w:pPr>
        <w:jc w:val="both"/>
        <w:rPr>
          <w:rFonts w:ascii="Verdana" w:hAnsi="Verdana" w:cs="Times New Roman"/>
        </w:rPr>
      </w:pPr>
      <w:r w:rsidRPr="00BB1E47">
        <w:rPr>
          <w:rFonts w:ascii="Verdana" w:hAnsi="Verdana" w:cs="Times New Roman"/>
        </w:rPr>
        <w:t>Modernizace klíčového přivaděče vody u Zličína</w:t>
      </w:r>
    </w:p>
    <w:p w14:paraId="70874202" w14:textId="595BA7A7" w:rsidR="00EB0DB8" w:rsidRDefault="00EB0DB8" w:rsidP="00EB0DB8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V</w:t>
      </w:r>
      <w:r w:rsidRPr="00BB1E47">
        <w:rPr>
          <w:rFonts w:ascii="Verdana" w:hAnsi="Verdana" w:cs="Times New Roman"/>
        </w:rPr>
        <w:t>ýstavba nových bytových domů v blízkosti obchodní zóny Zličín</w:t>
      </w:r>
      <w:r>
        <w:rPr>
          <w:rFonts w:ascii="Verdana" w:hAnsi="Verdana" w:cs="Times New Roman"/>
        </w:rPr>
        <w:t xml:space="preserve"> si vyžádala přemístění části </w:t>
      </w:r>
      <w:r>
        <w:rPr>
          <w:rFonts w:ascii="Verdana" w:hAnsi="Verdana" w:cs="Times New Roman"/>
        </w:rPr>
        <w:t>p</w:t>
      </w:r>
      <w:r>
        <w:rPr>
          <w:rFonts w:ascii="Verdana" w:hAnsi="Verdana" w:cs="Times New Roman"/>
        </w:rPr>
        <w:t>řivaděče vody z Prahy do Hořovic. Této rozsáhlé a na logistiku náročné stavby využil</w:t>
      </w:r>
      <w:r>
        <w:rPr>
          <w:rFonts w:ascii="Verdana" w:hAnsi="Verdana" w:cs="Times New Roman"/>
        </w:rPr>
        <w:t>i vodohospodáři z VAK Beroun</w:t>
      </w:r>
      <w:r>
        <w:rPr>
          <w:rFonts w:ascii="Verdana" w:hAnsi="Verdana" w:cs="Times New Roman"/>
        </w:rPr>
        <w:t xml:space="preserve"> ke zvětšení potrubí z původních 600 mm na 800 mm v průměru. </w:t>
      </w:r>
    </w:p>
    <w:p w14:paraId="0FFC3F4A" w14:textId="70FE1925" w:rsidR="00EB0DB8" w:rsidRDefault="00EB0DB8" w:rsidP="00EB0DB8">
      <w:pPr>
        <w:jc w:val="both"/>
        <w:rPr>
          <w:rFonts w:ascii="Verdana" w:hAnsi="Verdana" w:cs="Times New Roman"/>
        </w:rPr>
      </w:pPr>
      <w:r w:rsidRPr="00BB1E47">
        <w:rPr>
          <w:rFonts w:ascii="Verdana" w:hAnsi="Verdana" w:cs="Times New Roman"/>
        </w:rPr>
        <w:t xml:space="preserve">Celá akce byla rozdělena do dvou pečlivě naplánovaných etap. I když bylo nutné na několik dní zcela odstavit přívod vody do hlavního přivaděče, dodávky pitné vody pro obyvatele zůstaly zcela bez přerušení. </w:t>
      </w:r>
      <w:r>
        <w:rPr>
          <w:rFonts w:ascii="Verdana" w:hAnsi="Verdana" w:cs="Times New Roman"/>
        </w:rPr>
        <w:t>„</w:t>
      </w:r>
      <w:r>
        <w:rPr>
          <w:rFonts w:ascii="Verdana" w:hAnsi="Verdana" w:cs="Times New Roman"/>
        </w:rPr>
        <w:t>Předem jsme naplnili</w:t>
      </w:r>
      <w:r w:rsidRPr="00BB1E47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všechny vodojemy na trase, v terénu bylo několik výjezdových skupin a celou akc</w:t>
      </w:r>
      <w:r w:rsidR="009F7B7A">
        <w:rPr>
          <w:rFonts w:ascii="Verdana" w:hAnsi="Verdana" w:cs="Times New Roman"/>
        </w:rPr>
        <w:t>i</w:t>
      </w:r>
      <w:r>
        <w:rPr>
          <w:rFonts w:ascii="Verdana" w:hAnsi="Verdana" w:cs="Times New Roman"/>
        </w:rPr>
        <w:t xml:space="preserve"> nepřetržitě sledovalo </w:t>
      </w:r>
      <w:r w:rsidRPr="00BB1E47">
        <w:rPr>
          <w:rFonts w:ascii="Verdana" w:hAnsi="Verdana" w:cs="Times New Roman"/>
        </w:rPr>
        <w:t>dispečersk</w:t>
      </w:r>
      <w:r>
        <w:rPr>
          <w:rFonts w:ascii="Verdana" w:hAnsi="Verdana" w:cs="Times New Roman"/>
        </w:rPr>
        <w:t>é</w:t>
      </w:r>
      <w:r w:rsidRPr="00BB1E47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pracoviště. Díky tomu</w:t>
      </w:r>
      <w:r w:rsidRPr="00BB1E47">
        <w:rPr>
          <w:rFonts w:ascii="Verdana" w:hAnsi="Verdana" w:cs="Times New Roman"/>
        </w:rPr>
        <w:t xml:space="preserve"> proběhl celý zásah hladce </w:t>
      </w:r>
      <w:r>
        <w:rPr>
          <w:rFonts w:ascii="Verdana" w:hAnsi="Verdana" w:cs="Times New Roman"/>
        </w:rPr>
        <w:t>a z</w:t>
      </w:r>
      <w:r w:rsidRPr="00BB1E47">
        <w:rPr>
          <w:rFonts w:ascii="Verdana" w:hAnsi="Verdana" w:cs="Times New Roman"/>
        </w:rPr>
        <w:t>ákazníci nezaznamenali žádné omezení</w:t>
      </w:r>
      <w:r w:rsidR="00E8486B">
        <w:rPr>
          <w:rFonts w:ascii="Verdana" w:hAnsi="Verdana" w:cs="Times New Roman"/>
        </w:rPr>
        <w:t>,</w:t>
      </w:r>
      <w:r w:rsidR="00E005D5">
        <w:rPr>
          <w:rFonts w:ascii="Verdana" w:hAnsi="Verdana" w:cs="Times New Roman"/>
        </w:rPr>
        <w:t xml:space="preserve">“ říká Michal Žahour, vedoucí </w:t>
      </w:r>
      <w:r w:rsidR="00D1790C" w:rsidRPr="00D1790C">
        <w:rPr>
          <w:rFonts w:ascii="Verdana" w:hAnsi="Verdana" w:cs="Times New Roman"/>
        </w:rPr>
        <w:t>úseku provozně-technických činností</w:t>
      </w:r>
      <w:r w:rsidR="00677F34" w:rsidRPr="00677F34">
        <w:rPr>
          <w:rFonts w:ascii="Verdana" w:hAnsi="Verdana" w:cs="Times New Roman"/>
        </w:rPr>
        <w:t xml:space="preserve"> </w:t>
      </w:r>
      <w:r w:rsidR="00677F34">
        <w:rPr>
          <w:rFonts w:ascii="Verdana" w:hAnsi="Verdana" w:cs="Times New Roman"/>
        </w:rPr>
        <w:t>VAK Beroun</w:t>
      </w:r>
      <w:r>
        <w:rPr>
          <w:rFonts w:ascii="Verdana" w:hAnsi="Verdana" w:cs="Times New Roman"/>
        </w:rPr>
        <w:t>.</w:t>
      </w:r>
    </w:p>
    <w:p w14:paraId="5B14B766" w14:textId="7CFCC917" w:rsidR="00EB0DB8" w:rsidRDefault="00EB0DB8" w:rsidP="00EB0DB8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V posledních deseti letech se do modernizace tohoto přes padesát let starého přivaděče investovalo již více než 60 miliónů korun. Vyměňují se </w:t>
      </w:r>
      <w:r w:rsidR="00A50F8A">
        <w:rPr>
          <w:rFonts w:ascii="Verdana" w:hAnsi="Verdana" w:cs="Times New Roman"/>
        </w:rPr>
        <w:t xml:space="preserve">ty </w:t>
      </w:r>
      <w:r>
        <w:rPr>
          <w:rFonts w:ascii="Verdana" w:hAnsi="Verdana" w:cs="Times New Roman"/>
        </w:rPr>
        <w:t xml:space="preserve">úseky, které rozsáhlý průzkum stavu určil jako nejrizikovější. </w:t>
      </w:r>
    </w:p>
    <w:p w14:paraId="44CCA2C4" w14:textId="5C25DA5C" w:rsidR="00EB0DB8" w:rsidRDefault="00587336" w:rsidP="00EB0DB8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Jiří Paul, ředitel </w:t>
      </w:r>
      <w:r w:rsidR="00677F34">
        <w:rPr>
          <w:rFonts w:ascii="Verdana" w:hAnsi="Verdana" w:cs="Times New Roman"/>
        </w:rPr>
        <w:t xml:space="preserve">společnosti </w:t>
      </w:r>
      <w:r w:rsidR="001D62D9">
        <w:rPr>
          <w:rFonts w:ascii="Verdana" w:hAnsi="Verdana" w:cs="Times New Roman"/>
        </w:rPr>
        <w:t>k tomu dodává: „</w:t>
      </w:r>
      <w:r w:rsidR="00EB0DB8">
        <w:rPr>
          <w:rFonts w:ascii="Verdana" w:hAnsi="Verdana" w:cs="Times New Roman"/>
        </w:rPr>
        <w:t>Nároky na dodávku vody v regionu s rozvojem měst, obcí i průmyslu</w:t>
      </w:r>
      <w:r w:rsidR="00EB0DB8" w:rsidRPr="007617FE">
        <w:rPr>
          <w:rFonts w:ascii="Verdana" w:hAnsi="Verdana" w:cs="Times New Roman"/>
        </w:rPr>
        <w:t xml:space="preserve"> </w:t>
      </w:r>
      <w:r w:rsidR="00EB0DB8">
        <w:rPr>
          <w:rFonts w:ascii="Verdana" w:hAnsi="Verdana" w:cs="Times New Roman"/>
        </w:rPr>
        <w:t>stále stoupají. Pro zajištění dostatečného množství a plynulost služeb je bezproblémový provoz přivaděče naprosto zásadní.</w:t>
      </w:r>
      <w:r w:rsidR="00677F34">
        <w:rPr>
          <w:rFonts w:ascii="Verdana" w:hAnsi="Verdana" w:cs="Times New Roman"/>
        </w:rPr>
        <w:t>“</w:t>
      </w:r>
      <w:r w:rsidR="00EB0DB8">
        <w:rPr>
          <w:rFonts w:ascii="Verdana" w:hAnsi="Verdana" w:cs="Times New Roman"/>
        </w:rPr>
        <w:t xml:space="preserve"> Na přivaděč jsou připojena města Beroun, Králův Dvůr, Zdice a Hořovice, voda je vedena odbočkami až do </w:t>
      </w:r>
      <w:r w:rsidR="009304BA">
        <w:rPr>
          <w:rFonts w:ascii="Verdana" w:hAnsi="Verdana" w:cs="Times New Roman"/>
        </w:rPr>
        <w:t xml:space="preserve">obce </w:t>
      </w:r>
      <w:r w:rsidR="00EB0DB8">
        <w:rPr>
          <w:rFonts w:ascii="Verdana" w:hAnsi="Verdana" w:cs="Times New Roman"/>
        </w:rPr>
        <w:t>Let</w:t>
      </w:r>
      <w:r w:rsidR="009304BA">
        <w:rPr>
          <w:rFonts w:ascii="Verdana" w:hAnsi="Verdana" w:cs="Times New Roman"/>
        </w:rPr>
        <w:t>y</w:t>
      </w:r>
      <w:r w:rsidR="00EB0DB8">
        <w:rPr>
          <w:rFonts w:ascii="Verdana" w:hAnsi="Verdana" w:cs="Times New Roman"/>
        </w:rPr>
        <w:t xml:space="preserve"> nebo </w:t>
      </w:r>
      <w:r w:rsidR="009304BA">
        <w:rPr>
          <w:rFonts w:ascii="Verdana" w:hAnsi="Verdana" w:cs="Times New Roman"/>
        </w:rPr>
        <w:t xml:space="preserve">do </w:t>
      </w:r>
      <w:r w:rsidR="00EB0DB8">
        <w:rPr>
          <w:rFonts w:ascii="Verdana" w:hAnsi="Verdana" w:cs="Times New Roman"/>
        </w:rPr>
        <w:t>Hostomic. Celkem zásobuje skupinový vodovod kolem 60 tisíc obyvatel.</w:t>
      </w:r>
    </w:p>
    <w:p w14:paraId="1B72044B" w14:textId="77777777" w:rsidR="00827EA7" w:rsidRDefault="00827EA7" w:rsidP="00827EA7">
      <w:pPr>
        <w:pBdr>
          <w:bottom w:val="single" w:sz="4" w:space="1" w:color="5B9BD5" w:themeColor="accent1"/>
        </w:pBdr>
      </w:pPr>
    </w:p>
    <w:p w14:paraId="001B6EC4" w14:textId="77777777" w:rsidR="00827EA7" w:rsidRDefault="00827EA7" w:rsidP="00827EA7">
      <w:pPr>
        <w:rPr>
          <w:i/>
          <w:iCs/>
        </w:rPr>
      </w:pPr>
    </w:p>
    <w:p w14:paraId="37750D8D" w14:textId="77777777" w:rsidR="00827EA7" w:rsidRDefault="00827EA7" w:rsidP="00827EA7">
      <w:pPr>
        <w:rPr>
          <w:i/>
          <w:iCs/>
        </w:rPr>
      </w:pPr>
      <w:r>
        <w:rPr>
          <w:i/>
          <w:iCs/>
        </w:rPr>
        <w:t xml:space="preserve">Společnost Vodovody a kanalizace Beroun, a.s., (VAK Beroun) je největší vodárenskou společností v regionech Berounska, </w:t>
      </w:r>
      <w:proofErr w:type="spellStart"/>
      <w:r>
        <w:rPr>
          <w:i/>
          <w:iCs/>
        </w:rPr>
        <w:t>Hořovicka</w:t>
      </w:r>
      <w:proofErr w:type="spellEnd"/>
      <w:r>
        <w:rPr>
          <w:i/>
          <w:iCs/>
        </w:rPr>
        <w:t>, Prahy-západ a Prahy-východ, kde vlastní a provozuje vodohospodářský majetek v téměř 50 obcích. Zároveň provozuje majetek dalších více než 60 vlastníků – obcí. Pitnou vodou zásobuje 125 tisíc obyvatel a téměř 115 tisíc obyvatel využívá její služby odvádění odpadních vod.</w:t>
      </w:r>
    </w:p>
    <w:p w14:paraId="2095A47B" w14:textId="77777777" w:rsidR="00827EA7" w:rsidRDefault="00827EA7" w:rsidP="00827EA7">
      <w:pPr>
        <w:rPr>
          <w:i/>
          <w:iCs/>
        </w:rPr>
      </w:pPr>
    </w:p>
    <w:p w14:paraId="27D3C4C6" w14:textId="77777777" w:rsidR="00827EA7" w:rsidRDefault="00827EA7" w:rsidP="00827EA7">
      <w:pPr>
        <w:rPr>
          <w:i/>
          <w:iCs/>
        </w:rPr>
      </w:pPr>
    </w:p>
    <w:p w14:paraId="02309B5A" w14:textId="77777777" w:rsidR="00827EA7" w:rsidRDefault="00827EA7" w:rsidP="00827EA7">
      <w:pPr>
        <w:jc w:val="center"/>
        <w:rPr>
          <w:noProof/>
        </w:rPr>
      </w:pPr>
      <w:r>
        <w:rPr>
          <w:rFonts w:ascii="Verdana" w:hAnsi="Verdana"/>
          <w:noProof/>
          <w:sz w:val="18"/>
          <w:szCs w:val="18"/>
        </w:rPr>
        <w:t>Vodovody a kanalizace Beroun, a.s.</w:t>
      </w:r>
    </w:p>
    <w:p w14:paraId="1DC480BF" w14:textId="77777777" w:rsidR="00827EA7" w:rsidRDefault="00827EA7" w:rsidP="00827EA7">
      <w:pPr>
        <w:jc w:val="center"/>
        <w:rPr>
          <w:noProof/>
        </w:rPr>
      </w:pPr>
      <w:r>
        <w:rPr>
          <w:rFonts w:ascii="Verdana" w:hAnsi="Verdana"/>
          <w:noProof/>
          <w:sz w:val="18"/>
          <w:szCs w:val="18"/>
        </w:rPr>
        <w:t>Mostníkovská 255/3 | 266 01 Beroun-Závodí</w:t>
      </w:r>
    </w:p>
    <w:p w14:paraId="168BE9F2" w14:textId="77777777" w:rsidR="00827EA7" w:rsidRDefault="00827EA7" w:rsidP="00827EA7">
      <w:pPr>
        <w:jc w:val="center"/>
        <w:rPr>
          <w:noProof/>
        </w:rPr>
      </w:pPr>
      <w:r>
        <w:rPr>
          <w:rFonts w:ascii="Verdana" w:hAnsi="Verdana"/>
          <w:noProof/>
          <w:sz w:val="18"/>
          <w:szCs w:val="18"/>
        </w:rPr>
        <w:t>IČO: 46356975 | DIČ: CZ46356975</w:t>
      </w:r>
    </w:p>
    <w:p w14:paraId="07A584DB" w14:textId="77777777" w:rsidR="00EC04F3" w:rsidRDefault="00EC04F3" w:rsidP="00EC04F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Kontakt: </w:t>
      </w:r>
    </w:p>
    <w:p w14:paraId="73E685EB" w14:textId="77777777" w:rsidR="00EC04F3" w:rsidRDefault="00EC04F3" w:rsidP="00EC04F3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Jiří Paul</w:t>
      </w:r>
    </w:p>
    <w:p w14:paraId="6DAC89B2" w14:textId="77777777" w:rsidR="00EC04F3" w:rsidRDefault="00EC04F3" w:rsidP="00EC04F3">
      <w:pPr>
        <w:spacing w:after="0"/>
        <w:rPr>
          <w:rFonts w:eastAsiaTheme="minorEastAsia"/>
          <w:noProof/>
          <w:lang w:eastAsia="cs-CZ"/>
        </w:rPr>
      </w:pPr>
      <w:r>
        <w:rPr>
          <w:rFonts w:ascii="Verdana" w:eastAsiaTheme="minorEastAsia" w:hAnsi="Verdana"/>
          <w:noProof/>
          <w:spacing w:val="20"/>
          <w:sz w:val="18"/>
          <w:szCs w:val="18"/>
          <w:lang w:eastAsia="cs-CZ"/>
        </w:rPr>
        <w:t>[E]</w:t>
      </w:r>
      <w:r>
        <w:rPr>
          <w:rFonts w:ascii="Verdana" w:eastAsiaTheme="minorEastAsia" w:hAnsi="Verdana"/>
          <w:noProof/>
          <w:color w:val="4CA9C1"/>
          <w:sz w:val="18"/>
          <w:szCs w:val="18"/>
          <w:lang w:eastAsia="cs-CZ"/>
        </w:rPr>
        <w:t xml:space="preserve"> </w:t>
      </w:r>
      <w:hyperlink r:id="rId7" w:history="1">
        <w:r>
          <w:rPr>
            <w:rStyle w:val="Hypertextovodkaz"/>
            <w:rFonts w:ascii="Verdana" w:eastAsiaTheme="minorEastAsia" w:hAnsi="Verdana"/>
            <w:noProof/>
            <w:color w:val="4CA9C1"/>
            <w:sz w:val="18"/>
            <w:szCs w:val="18"/>
            <w:lang w:eastAsia="cs-CZ"/>
          </w:rPr>
          <w:t>jiri.paul@vakberoun.cz</w:t>
        </w:r>
      </w:hyperlink>
    </w:p>
    <w:p w14:paraId="0F2B5F4A" w14:textId="5BD26DA6" w:rsidR="00EC04F3" w:rsidRPr="007013F4" w:rsidRDefault="00EC04F3" w:rsidP="00EC04F3">
      <w:pPr>
        <w:rPr>
          <w:rFonts w:ascii="Verdana" w:hAnsi="Verdana"/>
          <w:sz w:val="20"/>
          <w:szCs w:val="20"/>
        </w:rPr>
      </w:pPr>
      <w:r>
        <w:rPr>
          <w:rFonts w:ascii="Verdana" w:eastAsiaTheme="minorEastAsia" w:hAnsi="Verdana"/>
          <w:noProof/>
          <w:spacing w:val="20"/>
          <w:sz w:val="18"/>
          <w:szCs w:val="18"/>
          <w:lang w:eastAsia="cs-CZ"/>
        </w:rPr>
        <w:t>[</w:t>
      </w:r>
      <w:r>
        <w:rPr>
          <w:rFonts w:ascii="Verdana" w:eastAsiaTheme="minorEastAsia" w:hAnsi="Verdana"/>
          <w:noProof/>
          <w:spacing w:val="20"/>
          <w:sz w:val="18"/>
          <w:szCs w:val="18"/>
          <w:lang w:eastAsia="cs-CZ"/>
        </w:rPr>
        <w:t>T</w:t>
      </w:r>
      <w:r>
        <w:rPr>
          <w:rFonts w:ascii="Verdana" w:eastAsiaTheme="minorEastAsia" w:hAnsi="Verdana"/>
          <w:noProof/>
          <w:spacing w:val="20"/>
          <w:sz w:val="18"/>
          <w:szCs w:val="18"/>
          <w:lang w:eastAsia="cs-CZ"/>
        </w:rPr>
        <w:t>]</w:t>
      </w:r>
      <w:r>
        <w:rPr>
          <w:rFonts w:ascii="Verdana" w:eastAsiaTheme="minorEastAsia" w:hAnsi="Verdana"/>
          <w:noProof/>
          <w:spacing w:val="20"/>
          <w:sz w:val="18"/>
          <w:szCs w:val="18"/>
          <w:lang w:eastAsia="cs-CZ"/>
        </w:rPr>
        <w:t xml:space="preserve"> </w:t>
      </w:r>
      <w:r w:rsidRPr="00EC04F3">
        <w:rPr>
          <w:rFonts w:ascii="Verdana" w:hAnsi="Verdana"/>
          <w:sz w:val="20"/>
          <w:szCs w:val="20"/>
        </w:rPr>
        <w:t>311 747 113</w:t>
      </w:r>
    </w:p>
    <w:p w14:paraId="2F5999E7" w14:textId="77777777" w:rsidR="00827EA7" w:rsidRDefault="00827EA7" w:rsidP="00BB1E47">
      <w:pPr>
        <w:jc w:val="both"/>
        <w:rPr>
          <w:rFonts w:ascii="Verdana" w:hAnsi="Verdana" w:cs="Times New Roman"/>
        </w:rPr>
      </w:pPr>
    </w:p>
    <w:p w14:paraId="3784BF79" w14:textId="77777777" w:rsidR="00B54CE9" w:rsidRPr="00BB1E47" w:rsidRDefault="00B54CE9" w:rsidP="00BB1E47">
      <w:pPr>
        <w:jc w:val="both"/>
        <w:rPr>
          <w:rFonts w:ascii="Verdana" w:hAnsi="Verdana" w:cs="Times New Roman"/>
        </w:rPr>
      </w:pPr>
    </w:p>
    <w:sectPr w:rsidR="00B54CE9" w:rsidRPr="00BB1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41"/>
    <w:rsid w:val="00015D65"/>
    <w:rsid w:val="00042BA7"/>
    <w:rsid w:val="00086987"/>
    <w:rsid w:val="000D51D0"/>
    <w:rsid w:val="000E1257"/>
    <w:rsid w:val="00167609"/>
    <w:rsid w:val="00195E31"/>
    <w:rsid w:val="001D62D9"/>
    <w:rsid w:val="00217C29"/>
    <w:rsid w:val="002B22C9"/>
    <w:rsid w:val="0033126D"/>
    <w:rsid w:val="003B6BF1"/>
    <w:rsid w:val="003D0917"/>
    <w:rsid w:val="00405D18"/>
    <w:rsid w:val="00492BB4"/>
    <w:rsid w:val="004B6757"/>
    <w:rsid w:val="00587336"/>
    <w:rsid w:val="006046AA"/>
    <w:rsid w:val="00637460"/>
    <w:rsid w:val="00677F34"/>
    <w:rsid w:val="006F0A7D"/>
    <w:rsid w:val="00722A41"/>
    <w:rsid w:val="007617FE"/>
    <w:rsid w:val="00826B7B"/>
    <w:rsid w:val="00827EA7"/>
    <w:rsid w:val="00874F2C"/>
    <w:rsid w:val="008A6862"/>
    <w:rsid w:val="008C58F1"/>
    <w:rsid w:val="008E70CA"/>
    <w:rsid w:val="009263C1"/>
    <w:rsid w:val="009304BA"/>
    <w:rsid w:val="009A15B8"/>
    <w:rsid w:val="009B504D"/>
    <w:rsid w:val="009D09F5"/>
    <w:rsid w:val="009F7B7A"/>
    <w:rsid w:val="00A159C1"/>
    <w:rsid w:val="00A3125C"/>
    <w:rsid w:val="00A50F8A"/>
    <w:rsid w:val="00A55032"/>
    <w:rsid w:val="00A5713E"/>
    <w:rsid w:val="00A96D3D"/>
    <w:rsid w:val="00AA581B"/>
    <w:rsid w:val="00AF1B4E"/>
    <w:rsid w:val="00B213FB"/>
    <w:rsid w:val="00B54CE9"/>
    <w:rsid w:val="00B64423"/>
    <w:rsid w:val="00BB1E47"/>
    <w:rsid w:val="00BD0A4D"/>
    <w:rsid w:val="00BF1F25"/>
    <w:rsid w:val="00BF2134"/>
    <w:rsid w:val="00C43A22"/>
    <w:rsid w:val="00C4631C"/>
    <w:rsid w:val="00C46DC1"/>
    <w:rsid w:val="00CC5CB7"/>
    <w:rsid w:val="00D1790C"/>
    <w:rsid w:val="00D45DB3"/>
    <w:rsid w:val="00D4616C"/>
    <w:rsid w:val="00DE5D57"/>
    <w:rsid w:val="00E005D5"/>
    <w:rsid w:val="00E2434B"/>
    <w:rsid w:val="00E24532"/>
    <w:rsid w:val="00E53173"/>
    <w:rsid w:val="00E8486B"/>
    <w:rsid w:val="00EB0DB8"/>
    <w:rsid w:val="00EC04F3"/>
    <w:rsid w:val="00EF4F44"/>
    <w:rsid w:val="00F31419"/>
    <w:rsid w:val="00F36EF7"/>
    <w:rsid w:val="00F53118"/>
    <w:rsid w:val="00F71BCF"/>
    <w:rsid w:val="00FC04DE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5875"/>
  <w15:chartTrackingRefBased/>
  <w15:docId w15:val="{081FBF41-FB16-4381-97C2-59CA9B3B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442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4423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D5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67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1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jiri.paul@vakberoun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0CB8C6C23E24994EAA73E430FFE56" ma:contentTypeVersion="19" ma:contentTypeDescription="Vytvoří nový dokument" ma:contentTypeScope="" ma:versionID="1af7a2d9be187ea2520fd6eaedef37ab">
  <xsd:schema xmlns:xsd="http://www.w3.org/2001/XMLSchema" xmlns:xs="http://www.w3.org/2001/XMLSchema" xmlns:p="http://schemas.microsoft.com/office/2006/metadata/properties" xmlns:ns3="27123246-9efe-456f-9d8b-e6ebe43e5b40" xmlns:ns4="619b5828-b12e-40fa-8ec2-877935f712f2" targetNamespace="http://schemas.microsoft.com/office/2006/metadata/properties" ma:root="true" ma:fieldsID="62b7192ccdcf36cbee6ddd436bbbb314" ns3:_="" ns4:_="">
    <xsd:import namespace="27123246-9efe-456f-9d8b-e6ebe43e5b40"/>
    <xsd:import namespace="619b5828-b12e-40fa-8ec2-877935f712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23246-9efe-456f-9d8b-e6ebe43e5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b5828-b12e-40fa-8ec2-877935f712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123246-9efe-456f-9d8b-e6ebe43e5b40" xsi:nil="true"/>
  </documentManagement>
</p:properties>
</file>

<file path=customXml/itemProps1.xml><?xml version="1.0" encoding="utf-8"?>
<ds:datastoreItem xmlns:ds="http://schemas.openxmlformats.org/officeDocument/2006/customXml" ds:itemID="{87790FE2-2FF4-4CF0-BC91-F93ECEA31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23246-9efe-456f-9d8b-e6ebe43e5b40"/>
    <ds:schemaRef ds:uri="619b5828-b12e-40fa-8ec2-877935f71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A5177B-F76D-4ABD-B1F2-AECAAF189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0DD10-2A8C-4F10-902A-E0964CC4A0C4}">
  <ds:schemaRefs>
    <ds:schemaRef ds:uri="http://purl.org/dc/elements/1.1/"/>
    <ds:schemaRef ds:uri="http://schemas.microsoft.com/office/2006/metadata/properties"/>
    <ds:schemaRef ds:uri="27123246-9efe-456f-9d8b-e6ebe43e5b40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619b5828-b12e-40fa-8ec2-877935f712f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ČEVAK a.s.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Žahour Michal</dc:creator>
  <cp:keywords/>
  <dc:description/>
  <cp:lastModifiedBy>Paul Jiří</cp:lastModifiedBy>
  <cp:revision>5</cp:revision>
  <dcterms:created xsi:type="dcterms:W3CDTF">2025-07-08T17:22:00Z</dcterms:created>
  <dcterms:modified xsi:type="dcterms:W3CDTF">2025-07-08T17:25:00Z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0x0101009530CB8C6C23E24994EAA73E430FFE56</vt:lpwstr>
  </property>
</Properties>
</file>